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8E182D">
        <w:t xml:space="preserve"> 2017г. (2ч.)</w:t>
      </w:r>
      <w:bookmarkStart w:id="0" w:name="_GoBack"/>
      <w:bookmarkEnd w:id="0"/>
    </w:p>
    <w:p w:rsidR="00B3448B" w:rsidRPr="003A080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A080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A080D" w:rsidRPr="003A080D">
        <w:rPr>
          <w:rStyle w:val="a9"/>
        </w:rPr>
        <w:t>Государственное бюджетное учреждение здравоохранения Нижегородской области "Нижегородская областная де</w:t>
      </w:r>
      <w:r w:rsidR="003A080D" w:rsidRPr="003A080D">
        <w:rPr>
          <w:rStyle w:val="a9"/>
        </w:rPr>
        <w:t>т</w:t>
      </w:r>
      <w:r w:rsidR="003A080D" w:rsidRPr="003A080D">
        <w:rPr>
          <w:rStyle w:val="a9"/>
        </w:rPr>
        <w:t>ская клиническая больница"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A08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3118" w:type="dxa"/>
            <w:vAlign w:val="center"/>
          </w:tcPr>
          <w:p w:rsidR="00AF1EDF" w:rsidRPr="00F06873" w:rsidRDefault="003A08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A08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3118" w:type="dxa"/>
            <w:vAlign w:val="center"/>
          </w:tcPr>
          <w:p w:rsidR="00AF1EDF" w:rsidRPr="00F06873" w:rsidRDefault="003A08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63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A08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3118" w:type="dxa"/>
            <w:vAlign w:val="center"/>
          </w:tcPr>
          <w:p w:rsidR="00AF1EDF" w:rsidRPr="00F06873" w:rsidRDefault="003A08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3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A08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A08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A08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F06873" w:rsidRDefault="003A08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A08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Pr="00F06873" w:rsidRDefault="003A08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b/>
                <w:sz w:val="18"/>
                <w:szCs w:val="18"/>
              </w:rPr>
            </w:pPr>
            <w:r w:rsidRPr="003A080D">
              <w:rPr>
                <w:b/>
                <w:sz w:val="18"/>
                <w:szCs w:val="18"/>
              </w:rPr>
              <w:t>Физиотерапевтическое отд</w:t>
            </w:r>
            <w:r w:rsidRPr="003A080D">
              <w:rPr>
                <w:b/>
                <w:sz w:val="18"/>
                <w:szCs w:val="18"/>
              </w:rPr>
              <w:t>е</w:t>
            </w:r>
            <w:r w:rsidRPr="003A080D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Pr="00F06873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Pr="00F06873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Врач-рефлексотерапевт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b/>
                <w:sz w:val="18"/>
                <w:szCs w:val="18"/>
              </w:rPr>
            </w:pPr>
            <w:r w:rsidRPr="003A080D">
              <w:rPr>
                <w:b/>
                <w:sz w:val="18"/>
                <w:szCs w:val="18"/>
              </w:rPr>
              <w:t>Эпидемиологический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отделом,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b/>
                <w:sz w:val="18"/>
                <w:szCs w:val="18"/>
              </w:rPr>
            </w:pPr>
            <w:r w:rsidRPr="003A080D">
              <w:rPr>
                <w:b/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консультативно-диагностической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i/>
                <w:sz w:val="18"/>
                <w:szCs w:val="18"/>
              </w:rPr>
            </w:pPr>
            <w:r w:rsidRPr="003A080D">
              <w:rPr>
                <w:i/>
                <w:sz w:val="18"/>
                <w:szCs w:val="18"/>
              </w:rPr>
              <w:t>Отделение консультативной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Врач-ортодонт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i/>
                <w:sz w:val="18"/>
                <w:szCs w:val="18"/>
              </w:rPr>
            </w:pPr>
            <w:r w:rsidRPr="003A080D">
              <w:rPr>
                <w:i/>
                <w:sz w:val="18"/>
                <w:szCs w:val="18"/>
              </w:rPr>
              <w:t>Кабинет охраны зрения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кабинетом, 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i/>
                <w:sz w:val="18"/>
                <w:szCs w:val="18"/>
              </w:rPr>
            </w:pPr>
            <w:r w:rsidRPr="003A080D">
              <w:rPr>
                <w:i/>
                <w:sz w:val="18"/>
                <w:szCs w:val="18"/>
              </w:rPr>
              <w:t>Сурдологический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кабинетом, врач-сурдолог-оториноларинголог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Врач-сурдолог-оториноларинголог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i/>
                <w:sz w:val="18"/>
                <w:szCs w:val="18"/>
              </w:rPr>
            </w:pPr>
            <w:r w:rsidRPr="003A080D">
              <w:rPr>
                <w:i/>
                <w:sz w:val="18"/>
                <w:szCs w:val="18"/>
              </w:rPr>
              <w:t>Аллерогологический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i/>
                <w:sz w:val="18"/>
                <w:szCs w:val="18"/>
              </w:rPr>
            </w:pPr>
            <w:r w:rsidRPr="003A080D">
              <w:rPr>
                <w:i/>
                <w:sz w:val="18"/>
                <w:szCs w:val="18"/>
              </w:rPr>
              <w:t>Кабинет исследования серде</w:t>
            </w:r>
            <w:r w:rsidRPr="003A080D">
              <w:rPr>
                <w:i/>
                <w:sz w:val="18"/>
                <w:szCs w:val="18"/>
              </w:rPr>
              <w:t>ч</w:t>
            </w:r>
            <w:r w:rsidRPr="003A080D">
              <w:rPr>
                <w:i/>
                <w:sz w:val="18"/>
                <w:szCs w:val="18"/>
              </w:rPr>
              <w:t>но-сосудистой системы и функции внешнего дыхания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кабинетом, 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i/>
                <w:sz w:val="18"/>
                <w:szCs w:val="18"/>
              </w:rPr>
            </w:pPr>
            <w:r w:rsidRPr="003A080D">
              <w:rPr>
                <w:i/>
                <w:sz w:val="18"/>
                <w:szCs w:val="18"/>
              </w:rPr>
              <w:t>Отдел инструментально-диагностических методов исследования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i/>
                <w:sz w:val="18"/>
                <w:szCs w:val="18"/>
              </w:rPr>
            </w:pPr>
            <w:r w:rsidRPr="003A080D">
              <w:rPr>
                <w:i/>
                <w:sz w:val="18"/>
                <w:szCs w:val="18"/>
              </w:rPr>
              <w:t>Отделение нейрофизиологич</w:t>
            </w:r>
            <w:r w:rsidRPr="003A080D">
              <w:rPr>
                <w:i/>
                <w:sz w:val="18"/>
                <w:szCs w:val="18"/>
              </w:rPr>
              <w:t>е</w:t>
            </w:r>
            <w:r w:rsidRPr="003A080D">
              <w:rPr>
                <w:i/>
                <w:sz w:val="18"/>
                <w:szCs w:val="18"/>
              </w:rPr>
              <w:t>ских методов исследования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b/>
                <w:sz w:val="18"/>
                <w:szCs w:val="18"/>
              </w:rPr>
            </w:pPr>
            <w:r w:rsidRPr="003A080D">
              <w:rPr>
                <w:b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080D" w:rsidRPr="00F06873" w:rsidTr="004654AF">
        <w:tc>
          <w:tcPr>
            <w:tcW w:w="959" w:type="dxa"/>
            <w:shd w:val="clear" w:color="auto" w:fill="auto"/>
            <w:vAlign w:val="center"/>
          </w:tcPr>
          <w:p w:rsid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080D" w:rsidRPr="003A080D" w:rsidRDefault="003A08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080D" w:rsidRDefault="003A08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A080D">
        <w:rPr>
          <w:rStyle w:val="a9"/>
        </w:rPr>
        <w:t>28.11.2017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A080D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A080D" w:rsidP="009D6532">
            <w:pPr>
              <w:pStyle w:val="aa"/>
            </w:pPr>
            <w:r>
              <w:t>Козин В.А.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Default="009D6532" w:rsidP="009D6532">
      <w:r w:rsidRPr="003C5C39">
        <w:t>Члены комиссии по проведению специальной оценки условий труда:</w:t>
      </w:r>
    </w:p>
    <w:p w:rsidR="003A080D" w:rsidRPr="003A080D" w:rsidRDefault="003A080D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A08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A080D" w:rsidP="009D6532">
            <w:pPr>
              <w:pStyle w:val="aa"/>
            </w:pPr>
            <w:r>
              <w:t>Начальник отдела по правовой и кадр</w:t>
            </w:r>
            <w:r>
              <w:t>о</w:t>
            </w:r>
            <w:r>
              <w:t>вой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A080D" w:rsidP="009D6532">
            <w:pPr>
              <w:pStyle w:val="aa"/>
            </w:pPr>
            <w:r>
              <w:t>Мамонтов Е.В.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A08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Коченова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(дата)</w:t>
            </w: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Заведующий эпидемиологическим о</w:t>
            </w:r>
            <w:r>
              <w:t>т</w:t>
            </w:r>
            <w:r>
              <w:t>делом, 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Послова Л.Ю.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(дата)</w:t>
            </w: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Шилков Э.В.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(дата)</w:t>
            </w: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Чистозвонова И.Ю.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(дата)</w:t>
            </w: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Заведующая педиатрическим отделен</w:t>
            </w:r>
            <w:r>
              <w:t>и</w:t>
            </w:r>
            <w:r>
              <w:t>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Коровкина Т.И.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(дата)</w:t>
            </w: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Заведующая аллергологическим отд</w:t>
            </w:r>
            <w:r>
              <w:t>е</w:t>
            </w:r>
            <w:r>
              <w:t>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Тимофеева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(дата)</w:t>
            </w: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Заведующая эндокринологическим о</w:t>
            </w:r>
            <w:r>
              <w:t>т</w:t>
            </w:r>
            <w:r>
              <w:t>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Колбасина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(дата)</w:t>
            </w: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Заведующая отделом, врач клинической лабораторной диагностики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Горбатова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(дата)</w:t>
            </w: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Заместитель главного врача по ко</w:t>
            </w:r>
            <w:r>
              <w:t>н</w:t>
            </w:r>
            <w:r>
              <w:t>сультативно-диагностической помощи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Моровов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(дата)</w:t>
            </w: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lastRenderedPageBreak/>
              <w:t>Начальник службы охраны труда и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Лощилов А.Л.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(дата)</w:t>
            </w: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Заместитель председателя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  <w:r>
              <w:t>Соколова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80D" w:rsidRPr="003A080D" w:rsidRDefault="003A080D" w:rsidP="009D6532">
            <w:pPr>
              <w:pStyle w:val="aa"/>
            </w:pPr>
          </w:p>
        </w:tc>
      </w:tr>
      <w:tr w:rsidR="003A080D" w:rsidRPr="003A080D" w:rsidTr="003A08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080D" w:rsidRPr="003A080D" w:rsidRDefault="003A080D" w:rsidP="009D6532">
            <w:pPr>
              <w:pStyle w:val="aa"/>
              <w:rPr>
                <w:vertAlign w:val="superscript"/>
              </w:rPr>
            </w:pPr>
            <w:r w:rsidRPr="003A080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847F3" w:rsidRPr="004847F3" w:rsidTr="004847F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A080D" w:rsidRDefault="003A080D" w:rsidP="002743B5">
            <w:pPr>
              <w:pStyle w:val="aa"/>
            </w:pPr>
            <w:r w:rsidRPr="003A080D">
              <w:t>2168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A080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A080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A080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A080D" w:rsidRDefault="003A080D" w:rsidP="002743B5">
            <w:pPr>
              <w:pStyle w:val="aa"/>
            </w:pPr>
            <w:r w:rsidRPr="003A080D">
              <w:t>Егерева Н.О.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A080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A080D" w:rsidRDefault="002743B5" w:rsidP="002743B5">
            <w:pPr>
              <w:pStyle w:val="aa"/>
            </w:pPr>
          </w:p>
        </w:tc>
      </w:tr>
      <w:tr w:rsidR="004847F3" w:rsidRPr="004847F3" w:rsidTr="004847F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4847F3" w:rsidRDefault="003A080D" w:rsidP="002743B5">
            <w:pPr>
              <w:pStyle w:val="aa"/>
              <w:rPr>
                <w:b/>
                <w:vertAlign w:val="superscript"/>
              </w:rPr>
            </w:pPr>
            <w:r w:rsidRPr="004847F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4847F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4847F3" w:rsidRDefault="003A080D" w:rsidP="002743B5">
            <w:pPr>
              <w:pStyle w:val="aa"/>
              <w:rPr>
                <w:b/>
                <w:vertAlign w:val="superscript"/>
              </w:rPr>
            </w:pPr>
            <w:r w:rsidRPr="004847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4847F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4847F3" w:rsidRDefault="003A080D" w:rsidP="002743B5">
            <w:pPr>
              <w:pStyle w:val="aa"/>
              <w:rPr>
                <w:b/>
                <w:vertAlign w:val="superscript"/>
              </w:rPr>
            </w:pPr>
            <w:r w:rsidRPr="004847F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4847F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4847F3" w:rsidRDefault="003A080D" w:rsidP="002743B5">
            <w:pPr>
              <w:pStyle w:val="aa"/>
              <w:rPr>
                <w:vertAlign w:val="superscript"/>
              </w:rPr>
            </w:pPr>
            <w:r w:rsidRPr="004847F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EE" w:rsidRDefault="003A6EEE" w:rsidP="003A080D">
      <w:r>
        <w:separator/>
      </w:r>
    </w:p>
  </w:endnote>
  <w:endnote w:type="continuationSeparator" w:id="0">
    <w:p w:rsidR="003A6EEE" w:rsidRDefault="003A6EEE" w:rsidP="003A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0D" w:rsidRDefault="003A080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0D" w:rsidRDefault="003A080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0D" w:rsidRDefault="003A08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EE" w:rsidRDefault="003A6EEE" w:rsidP="003A080D">
      <w:r>
        <w:separator/>
      </w:r>
    </w:p>
  </w:footnote>
  <w:footnote w:type="continuationSeparator" w:id="0">
    <w:p w:rsidR="003A6EEE" w:rsidRDefault="003A6EEE" w:rsidP="003A0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0D" w:rsidRDefault="003A080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0D" w:rsidRDefault="003A080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0D" w:rsidRDefault="003A080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7"/>
    <w:docVar w:name="ceh_info" w:val="Государственное бюджетное учреждение здравоохранения Нижегородской области &quot;Нижегородская областная детская клиническая больница&quot;"/>
    <w:docVar w:name="doc_name" w:val="Документ7"/>
    <w:docVar w:name="fill_date" w:val="28.11.2017"/>
    <w:docVar w:name="org_name" w:val="     "/>
    <w:docVar w:name="pers_guids" w:val="538EF5C76A514DCFAEB4850B6F24610C@129-238-550 71"/>
    <w:docVar w:name="pers_snils" w:val="538EF5C76A514DCFAEB4850B6F24610C@129-238-550 71"/>
    <w:docVar w:name="rbtd_name" w:val="Государственное бюджетное учреждение здравоохранения Нижегородской области &quot;Нижегородская областная детская клиническая больница&quot;"/>
    <w:docVar w:name="sv_docs" w:val="1"/>
  </w:docVars>
  <w:rsids>
    <w:rsidRoot w:val="003A080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080D"/>
    <w:rsid w:val="003A1C01"/>
    <w:rsid w:val="003A2259"/>
    <w:rsid w:val="003A6EEE"/>
    <w:rsid w:val="003C3080"/>
    <w:rsid w:val="003C79E5"/>
    <w:rsid w:val="003F4B55"/>
    <w:rsid w:val="00450E3E"/>
    <w:rsid w:val="004654AF"/>
    <w:rsid w:val="004847F3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E182D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A08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A080D"/>
    <w:rPr>
      <w:sz w:val="24"/>
    </w:rPr>
  </w:style>
  <w:style w:type="paragraph" w:styleId="ad">
    <w:name w:val="footer"/>
    <w:basedOn w:val="a"/>
    <w:link w:val="ae"/>
    <w:rsid w:val="003A08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A080D"/>
    <w:rPr>
      <w:sz w:val="24"/>
    </w:rPr>
  </w:style>
  <w:style w:type="paragraph" w:styleId="af">
    <w:name w:val="Balloon Text"/>
    <w:basedOn w:val="a"/>
    <w:link w:val="af0"/>
    <w:rsid w:val="003A08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0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Ирина</dc:creator>
  <cp:lastModifiedBy>poj5</cp:lastModifiedBy>
  <cp:revision>3</cp:revision>
  <cp:lastPrinted>2017-11-28T08:37:00Z</cp:lastPrinted>
  <dcterms:created xsi:type="dcterms:W3CDTF">2017-11-28T08:37:00Z</dcterms:created>
  <dcterms:modified xsi:type="dcterms:W3CDTF">2019-07-23T10:18:00Z</dcterms:modified>
</cp:coreProperties>
</file>